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BA7E2" w14:textId="767C18B1" w:rsidR="00AD5746" w:rsidRPr="00BF2FCB" w:rsidRDefault="004E3C6C" w:rsidP="00927F59">
      <w:pPr>
        <w:pStyle w:val="Default"/>
        <w:jc w:val="center"/>
        <w:rPr>
          <w:rFonts w:asciiTheme="minorHAnsi" w:hAnsiTheme="minorHAnsi"/>
          <w:sz w:val="22"/>
          <w:szCs w:val="22"/>
        </w:rPr>
      </w:pPr>
      <w:bookmarkStart w:id="0" w:name="_GoBack"/>
      <w:r>
        <w:rPr>
          <w:rFonts w:asciiTheme="minorHAnsi" w:hAnsiTheme="minorHAnsi"/>
          <w:noProof/>
          <w:sz w:val="22"/>
          <w:szCs w:val="22"/>
          <w:lang w:eastAsia="es-CL"/>
        </w:rPr>
        <w:drawing>
          <wp:anchor distT="0" distB="0" distL="114300" distR="114300" simplePos="0" relativeHeight="251658240" behindDoc="1" locked="0" layoutInCell="1" allowOverlap="1" wp14:anchorId="6E62CEF1" wp14:editId="61688B60">
            <wp:simplePos x="0" y="0"/>
            <wp:positionH relativeFrom="column">
              <wp:posOffset>1710690</wp:posOffset>
            </wp:positionH>
            <wp:positionV relativeFrom="paragraph">
              <wp:posOffset>-556895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8780248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7F545E37" w14:textId="1A4C26E0" w:rsidR="00AD5746" w:rsidRPr="00BF2FCB" w:rsidRDefault="00AD5746" w:rsidP="00927F59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14:paraId="62AF715E" w14:textId="77777777" w:rsidR="00AD5746" w:rsidRDefault="00AD5746" w:rsidP="00927F59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7F9D1A0E" w14:textId="77777777" w:rsidR="00335783" w:rsidRDefault="00335783" w:rsidP="00927F59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48FD9567" w14:textId="77777777" w:rsidR="00335783" w:rsidRDefault="00335783" w:rsidP="00927F59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4359763F" w14:textId="77777777" w:rsidR="006F000B" w:rsidRPr="00BF2FCB" w:rsidRDefault="006F000B" w:rsidP="00927F59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5A1A22F4" w14:textId="77777777" w:rsidR="00D67DAD" w:rsidRDefault="00D67DAD" w:rsidP="00D67DAD">
      <w:pPr>
        <w:jc w:val="center"/>
        <w:rPr>
          <w:rFonts w:ascii="Calibri" w:hAnsi="Calibri"/>
          <w:b/>
          <w:sz w:val="40"/>
          <w:szCs w:val="40"/>
        </w:rPr>
      </w:pPr>
      <w:r w:rsidRPr="002C01CE">
        <w:rPr>
          <w:rFonts w:eastAsia="Times New Roman" w:cs="Arial"/>
          <w:b/>
          <w:bCs/>
          <w:color w:val="000000"/>
          <w:sz w:val="28"/>
          <w:szCs w:val="28"/>
          <w:lang w:eastAsia="es-CL"/>
        </w:rPr>
        <w:t>BASES</w:t>
      </w:r>
      <w:r w:rsidRPr="00AF5EA5">
        <w:rPr>
          <w:rFonts w:ascii="Calibri" w:hAnsi="Calibri"/>
          <w:b/>
          <w:sz w:val="40"/>
          <w:szCs w:val="40"/>
        </w:rPr>
        <w:t xml:space="preserve"> </w:t>
      </w:r>
    </w:p>
    <w:p w14:paraId="37BBE333" w14:textId="4B79308F" w:rsidR="00D67DAD" w:rsidRPr="00AF5EA5" w:rsidRDefault="00D67DAD" w:rsidP="00D67DAD">
      <w:pPr>
        <w:jc w:val="center"/>
        <w:rPr>
          <w:rFonts w:ascii="Calibri" w:hAnsi="Calibri"/>
          <w:b/>
          <w:sz w:val="40"/>
          <w:szCs w:val="40"/>
        </w:rPr>
      </w:pPr>
      <w:r w:rsidRPr="00AF5EA5">
        <w:rPr>
          <w:rFonts w:ascii="Calibri" w:hAnsi="Calibri"/>
          <w:b/>
          <w:sz w:val="40"/>
          <w:szCs w:val="40"/>
        </w:rPr>
        <w:t>“F</w:t>
      </w:r>
      <w:r>
        <w:rPr>
          <w:rFonts w:ascii="Calibri" w:hAnsi="Calibri"/>
          <w:b/>
          <w:sz w:val="40"/>
          <w:szCs w:val="40"/>
        </w:rPr>
        <w:t>onda Familiar</w:t>
      </w:r>
      <w:r w:rsidR="00CF7681">
        <w:rPr>
          <w:rFonts w:ascii="Calibri" w:hAnsi="Calibri"/>
          <w:b/>
          <w:sz w:val="40"/>
          <w:szCs w:val="40"/>
        </w:rPr>
        <w:t xml:space="preserve"> Mulchén </w:t>
      </w:r>
      <w:r w:rsidR="00B624C8">
        <w:rPr>
          <w:rFonts w:ascii="Calibri" w:hAnsi="Calibri"/>
          <w:b/>
          <w:sz w:val="40"/>
          <w:szCs w:val="40"/>
        </w:rPr>
        <w:t>202</w:t>
      </w:r>
      <w:r w:rsidR="003C4A83">
        <w:rPr>
          <w:rFonts w:ascii="Calibri" w:hAnsi="Calibri"/>
          <w:b/>
          <w:sz w:val="40"/>
          <w:szCs w:val="40"/>
        </w:rPr>
        <w:t>6</w:t>
      </w:r>
      <w:r w:rsidR="00CF7681">
        <w:rPr>
          <w:rFonts w:ascii="Calibri" w:hAnsi="Calibri"/>
          <w:b/>
          <w:sz w:val="40"/>
          <w:szCs w:val="40"/>
        </w:rPr>
        <w:t>”</w:t>
      </w:r>
    </w:p>
    <w:p w14:paraId="3E07FF55" w14:textId="77777777" w:rsidR="002C01CE" w:rsidRPr="0007740E" w:rsidRDefault="002C01CE" w:rsidP="0007740E">
      <w:pPr>
        <w:spacing w:after="0" w:line="240" w:lineRule="auto"/>
        <w:jc w:val="center"/>
        <w:rPr>
          <w:rFonts w:eastAsia="Times New Roman" w:cs="Times New Roman"/>
          <w:lang w:eastAsia="es-CL"/>
        </w:rPr>
      </w:pPr>
    </w:p>
    <w:p w14:paraId="53DB379E" w14:textId="6BCE3644" w:rsidR="002C01CE" w:rsidRPr="00573B73" w:rsidRDefault="0007740E" w:rsidP="006F000B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>La Comisión organizadora de</w:t>
      </w:r>
      <w:r w:rsidR="002C01CE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>l</w:t>
      </w:r>
      <w:r w:rsidR="002C01CE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a </w:t>
      </w:r>
      <w:r w:rsidR="009458D9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Fonda Familiar 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 xml:space="preserve">Mulchén 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en adelante “la Comisión”, convoca a la comunidad </w:t>
      </w:r>
      <w:proofErr w:type="spellStart"/>
      <w:r w:rsidR="00DA191C" w:rsidRPr="00573B73">
        <w:rPr>
          <w:rFonts w:eastAsia="Times New Roman" w:cs="Times New Roman"/>
          <w:color w:val="000000"/>
          <w:sz w:val="24"/>
          <w:szCs w:val="24"/>
          <w:lang w:eastAsia="es-CL"/>
        </w:rPr>
        <w:t>mulchenina</w:t>
      </w:r>
      <w:proofErr w:type="spellEnd"/>
      <w:r w:rsidR="002C01CE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a pa</w:t>
      </w:r>
      <w:r w:rsidR="00B624C8" w:rsidRPr="00573B73">
        <w:rPr>
          <w:rFonts w:eastAsia="Times New Roman" w:cs="Times New Roman"/>
          <w:color w:val="000000"/>
          <w:sz w:val="24"/>
          <w:szCs w:val="24"/>
          <w:lang w:eastAsia="es-CL"/>
        </w:rPr>
        <w:t>rticipar de la convocatoria 202</w:t>
      </w:r>
      <w:r w:rsidR="003C4A83">
        <w:rPr>
          <w:rFonts w:eastAsia="Times New Roman" w:cs="Times New Roman"/>
          <w:color w:val="000000"/>
          <w:sz w:val="24"/>
          <w:szCs w:val="24"/>
          <w:lang w:eastAsia="es-CL"/>
        </w:rPr>
        <w:t>6</w:t>
      </w:r>
      <w:r w:rsidR="002C01CE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, </w:t>
      </w:r>
      <w:r w:rsidR="00DA191C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en 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>Mulchén durante los días</w:t>
      </w:r>
      <w:r w:rsid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023D29">
        <w:rPr>
          <w:rFonts w:eastAsia="Times New Roman" w:cs="Times New Roman"/>
          <w:color w:val="000000"/>
          <w:sz w:val="24"/>
          <w:szCs w:val="24"/>
          <w:lang w:eastAsia="es-CL"/>
        </w:rPr>
        <w:t>1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7</w:t>
      </w:r>
      <w:r w:rsidR="00023D2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, 18 y 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19</w:t>
      </w:r>
      <w:r w:rsidR="00023D2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de </w:t>
      </w:r>
      <w:r w:rsidR="00491F38">
        <w:rPr>
          <w:rFonts w:eastAsia="Times New Roman" w:cs="Times New Roman"/>
          <w:color w:val="000000"/>
          <w:sz w:val="24"/>
          <w:szCs w:val="24"/>
          <w:lang w:eastAsia="es-CL"/>
        </w:rPr>
        <w:t>septiembre</w:t>
      </w:r>
      <w:r w:rsid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del año 202</w:t>
      </w:r>
      <w:r w:rsidR="003C4A83">
        <w:rPr>
          <w:rFonts w:eastAsia="Times New Roman" w:cs="Times New Roman"/>
          <w:color w:val="000000"/>
          <w:sz w:val="24"/>
          <w:szCs w:val="24"/>
          <w:lang w:eastAsia="es-CL"/>
        </w:rPr>
        <w:t>6</w:t>
      </w:r>
      <w:r w:rsidR="00573B73">
        <w:rPr>
          <w:rFonts w:eastAsia="Times New Roman" w:cs="Times New Roman"/>
          <w:color w:val="000000"/>
          <w:sz w:val="24"/>
          <w:szCs w:val="24"/>
          <w:lang w:eastAsia="es-CL"/>
        </w:rPr>
        <w:t>.</w:t>
      </w:r>
    </w:p>
    <w:p w14:paraId="1BF19D24" w14:textId="77777777" w:rsidR="0055654C" w:rsidRPr="00573B73" w:rsidRDefault="0055654C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1F262168" w14:textId="77777777" w:rsidR="002C01CE" w:rsidRPr="00573B73" w:rsidRDefault="002C01CE" w:rsidP="006F000B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Las </w:t>
      </w:r>
      <w:r w:rsidRPr="00573B73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bases </w:t>
      </w:r>
      <w:r w:rsidR="0055654C" w:rsidRPr="00573B73">
        <w:rPr>
          <w:rFonts w:eastAsia="Times New Roman" w:cs="Times New Roman"/>
          <w:b/>
          <w:color w:val="000000"/>
          <w:sz w:val="24"/>
          <w:szCs w:val="24"/>
          <w:lang w:eastAsia="es-CL"/>
        </w:rPr>
        <w:t>generales</w:t>
      </w:r>
      <w:r w:rsidR="0055654C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que regirán </w:t>
      </w:r>
      <w:r w:rsidR="0055654C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los </w:t>
      </w:r>
      <w:r w:rsidR="00D67DAD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locales </w:t>
      </w:r>
      <w:r w:rsidR="0055654C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de </w:t>
      </w:r>
      <w:r w:rsidR="009458D9" w:rsidRPr="00573B73">
        <w:rPr>
          <w:rFonts w:eastAsia="Times New Roman" w:cs="Times New Roman"/>
          <w:color w:val="000000"/>
          <w:sz w:val="24"/>
          <w:szCs w:val="24"/>
          <w:lang w:eastAsia="es-CL"/>
        </w:rPr>
        <w:t>la fonda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son las siguientes:</w:t>
      </w:r>
    </w:p>
    <w:p w14:paraId="14DC5685" w14:textId="77777777" w:rsidR="001D324E" w:rsidRPr="00573B73" w:rsidRDefault="001D324E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63EFE795" w14:textId="77777777" w:rsidR="001D324E" w:rsidRPr="00573B73" w:rsidRDefault="001D324E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1.- </w:t>
      </w:r>
      <w:r w:rsidR="0055654C" w:rsidRPr="00573B73">
        <w:rPr>
          <w:rFonts w:eastAsia="Times New Roman" w:cs="Times New Roman"/>
          <w:b/>
          <w:color w:val="000000"/>
          <w:sz w:val="24"/>
          <w:szCs w:val="24"/>
          <w:lang w:eastAsia="es-CL"/>
        </w:rPr>
        <w:t>De l</w:t>
      </w:r>
      <w:r w:rsidRPr="00573B73">
        <w:rPr>
          <w:rFonts w:eastAsia="Times New Roman" w:cs="Times New Roman"/>
          <w:b/>
          <w:color w:val="000000"/>
          <w:sz w:val="24"/>
          <w:szCs w:val="24"/>
          <w:lang w:eastAsia="es-CL"/>
        </w:rPr>
        <w:t>os Postulantes:</w:t>
      </w:r>
    </w:p>
    <w:p w14:paraId="059432F9" w14:textId="77777777" w:rsidR="006F000B" w:rsidRPr="00573B73" w:rsidRDefault="006F000B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217426E4" w14:textId="20D3C82F" w:rsidR="001D324E" w:rsidRPr="00573B73" w:rsidRDefault="001D324E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ab/>
        <w:t>Podrán postular todas las personas, jurídicas o naturales, con</w:t>
      </w:r>
      <w:r w:rsidR="009E57AD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o sin 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>iniciación de actividades.</w:t>
      </w:r>
    </w:p>
    <w:p w14:paraId="0004C7A8" w14:textId="7C94F77D" w:rsidR="00B624C8" w:rsidRPr="00573B73" w:rsidRDefault="001D324E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ab/>
      </w:r>
      <w:r w:rsidRPr="00473F38">
        <w:rPr>
          <w:rFonts w:eastAsia="Times New Roman" w:cs="Times New Roman"/>
          <w:color w:val="000000"/>
          <w:sz w:val="24"/>
          <w:szCs w:val="24"/>
          <w:lang w:eastAsia="es-CL"/>
        </w:rPr>
        <w:t>Para postular</w:t>
      </w:r>
      <w:r w:rsidR="00096F08" w:rsidRPr="00473F38">
        <w:rPr>
          <w:rFonts w:eastAsia="Times New Roman" w:cs="Times New Roman"/>
          <w:color w:val="000000"/>
          <w:sz w:val="24"/>
          <w:szCs w:val="24"/>
          <w:lang w:eastAsia="es-CL"/>
        </w:rPr>
        <w:t>,</w:t>
      </w:r>
      <w:r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deberán completar </w:t>
      </w:r>
      <w:r w:rsidR="00096F08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la </w:t>
      </w:r>
      <w:r w:rsidRPr="00473F38">
        <w:rPr>
          <w:rFonts w:eastAsia="Times New Roman" w:cs="Times New Roman"/>
          <w:color w:val="000000"/>
          <w:sz w:val="24"/>
          <w:szCs w:val="24"/>
          <w:lang w:eastAsia="es-CL"/>
        </w:rPr>
        <w:t>ficha de postulación</w:t>
      </w:r>
      <w:r w:rsidR="002E35DC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y</w:t>
      </w:r>
      <w:r w:rsidR="00F00304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2E35DC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la carta de compromiso </w:t>
      </w:r>
      <w:r w:rsidR="00F00304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que se adjunta </w:t>
      </w:r>
      <w:r w:rsidR="002E35DC" w:rsidRPr="00473F38">
        <w:rPr>
          <w:rFonts w:eastAsia="Times New Roman" w:cs="Times New Roman"/>
          <w:color w:val="000000"/>
          <w:sz w:val="24"/>
          <w:szCs w:val="24"/>
          <w:lang w:eastAsia="es-CL"/>
        </w:rPr>
        <w:t>en</w:t>
      </w:r>
      <w:r w:rsidR="00F00304"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las bases</w:t>
      </w:r>
      <w:r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y entregarla</w:t>
      </w:r>
      <w:r w:rsidR="002E35DC" w:rsidRPr="00473F38">
        <w:rPr>
          <w:rFonts w:eastAsia="Times New Roman" w:cs="Times New Roman"/>
          <w:color w:val="000000"/>
          <w:sz w:val="24"/>
          <w:szCs w:val="24"/>
          <w:lang w:eastAsia="es-CL"/>
        </w:rPr>
        <w:t>s</w:t>
      </w:r>
      <w:r w:rsidRPr="00473F38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en </w:t>
      </w:r>
      <w:r w:rsidR="00B624C8" w:rsidRPr="00473F38">
        <w:rPr>
          <w:rFonts w:eastAsia="Times New Roman" w:cs="Times New Roman"/>
          <w:color w:val="000000"/>
          <w:sz w:val="24"/>
          <w:szCs w:val="24"/>
          <w:lang w:eastAsia="es-CL"/>
        </w:rPr>
        <w:t>el mesón de informaciones ubicado en el hall de la Municipalidad, calle Aníbal Pinto 495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.</w:t>
      </w:r>
    </w:p>
    <w:p w14:paraId="526C2ECE" w14:textId="77777777" w:rsidR="00B624C8" w:rsidRPr="00573B73" w:rsidRDefault="00B624C8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1B4C6636" w14:textId="4B86AE04" w:rsidR="00F00304" w:rsidRDefault="00F00304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ab/>
        <w:t>Las bases anter</w:t>
      </w:r>
      <w:r w:rsidR="00B624C8" w:rsidRPr="00573B73">
        <w:rPr>
          <w:rFonts w:eastAsia="Times New Roman" w:cs="Times New Roman"/>
          <w:color w:val="000000"/>
          <w:sz w:val="24"/>
          <w:szCs w:val="24"/>
          <w:lang w:eastAsia="es-CL"/>
        </w:rPr>
        <w:t>iormente señaladas se encontrará</w:t>
      </w:r>
      <w:r w:rsidRPr="00573B73">
        <w:rPr>
          <w:rFonts w:eastAsia="Times New Roman" w:cs="Times New Roman"/>
          <w:color w:val="000000"/>
          <w:sz w:val="24"/>
          <w:szCs w:val="24"/>
          <w:lang w:eastAsia="es-CL"/>
        </w:rPr>
        <w:t>n a disposición de la comunidad en la página web de la Municipalidad</w:t>
      </w:r>
      <w:r w:rsidR="00157311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855E90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y </w:t>
      </w:r>
      <w:r w:rsidR="00B624C8" w:rsidRPr="00573B73">
        <w:rPr>
          <w:rFonts w:eastAsia="Times New Roman" w:cs="Times New Roman"/>
          <w:color w:val="000000"/>
          <w:sz w:val="24"/>
          <w:szCs w:val="24"/>
          <w:lang w:eastAsia="es-CL"/>
        </w:rPr>
        <w:t>en Municipalidad</w:t>
      </w:r>
      <w:r w:rsidR="00855E90" w:rsidRPr="00573B73">
        <w:rPr>
          <w:rFonts w:eastAsia="Times New Roman" w:cs="Times New Roman"/>
          <w:color w:val="000000"/>
          <w:sz w:val="24"/>
          <w:szCs w:val="24"/>
          <w:lang w:eastAsia="es-CL"/>
        </w:rPr>
        <w:t>,</w:t>
      </w:r>
      <w:r w:rsidR="00DA191C" w:rsidRPr="00573B7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157311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a partir del </w:t>
      </w:r>
      <w:r w:rsidR="008A1E70" w:rsidRPr="008A1E70">
        <w:rPr>
          <w:rFonts w:eastAsia="Times New Roman" w:cs="Times New Roman"/>
          <w:color w:val="000000"/>
          <w:sz w:val="24"/>
          <w:szCs w:val="24"/>
          <w:lang w:eastAsia="es-CL"/>
        </w:rPr>
        <w:t>jueves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8A1E70" w:rsidRPr="008A1E70">
        <w:rPr>
          <w:rFonts w:eastAsia="Times New Roman" w:cs="Times New Roman"/>
          <w:color w:val="000000"/>
          <w:sz w:val="24"/>
          <w:szCs w:val="24"/>
          <w:lang w:eastAsia="es-CL"/>
        </w:rPr>
        <w:t>20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 agosto</w:t>
      </w:r>
      <w:r w:rsidR="00DA191C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>e</w:t>
      </w:r>
      <w:r w:rsidR="00B624C8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202</w:t>
      </w:r>
      <w:r w:rsidR="003C4A83" w:rsidRPr="008A1E70">
        <w:rPr>
          <w:rFonts w:eastAsia="Times New Roman" w:cs="Times New Roman"/>
          <w:color w:val="000000"/>
          <w:sz w:val="24"/>
          <w:szCs w:val="24"/>
          <w:lang w:eastAsia="es-CL"/>
        </w:rPr>
        <w:t>6</w:t>
      </w:r>
      <w:r w:rsidR="00B624C8" w:rsidRPr="008A1E70">
        <w:rPr>
          <w:rFonts w:eastAsia="Times New Roman" w:cs="Times New Roman"/>
          <w:color w:val="000000"/>
          <w:sz w:val="24"/>
          <w:szCs w:val="24"/>
          <w:lang w:eastAsia="es-CL"/>
        </w:rPr>
        <w:t>, de 08:30 a 1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>4</w:t>
      </w:r>
      <w:r w:rsidR="00B624C8" w:rsidRPr="008A1E70">
        <w:rPr>
          <w:rFonts w:eastAsia="Times New Roman" w:cs="Times New Roman"/>
          <w:color w:val="000000"/>
          <w:sz w:val="24"/>
          <w:szCs w:val="24"/>
          <w:lang w:eastAsia="es-CL"/>
        </w:rPr>
        <w:t>: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>0</w:t>
      </w:r>
      <w:r w:rsidR="00855E90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0 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>hrs</w:t>
      </w:r>
      <w:r w:rsidR="00DA191C" w:rsidRPr="008A1E70">
        <w:rPr>
          <w:rFonts w:eastAsia="Times New Roman" w:cs="Times New Roman"/>
          <w:color w:val="000000"/>
          <w:sz w:val="24"/>
          <w:szCs w:val="24"/>
          <w:lang w:eastAsia="es-CL"/>
        </w:rPr>
        <w:t>.</w:t>
      </w:r>
      <w:r w:rsidR="00157311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</w:p>
    <w:p w14:paraId="5CF9F0FE" w14:textId="77777777" w:rsidR="00B624C8" w:rsidRDefault="00923A5A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        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</w:r>
    </w:p>
    <w:p w14:paraId="7B9F3622" w14:textId="77777777" w:rsidR="00923A5A" w:rsidRDefault="00923A5A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>Se debe especificar a qué tipo de rubro postula, considerándose entre ellos:</w:t>
      </w:r>
    </w:p>
    <w:p w14:paraId="25ECABD7" w14:textId="77777777" w:rsidR="00923A5A" w:rsidRDefault="00923A5A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038929C1" w14:textId="77777777" w:rsidR="00923A5A" w:rsidRDefault="00923A5A" w:rsidP="00923A5A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>Gastronomía típica</w:t>
      </w:r>
    </w:p>
    <w:p w14:paraId="40139200" w14:textId="7FDC6098" w:rsidR="00923A5A" w:rsidRDefault="00923A5A" w:rsidP="00923A5A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Jugos y </w:t>
      </w:r>
      <w:r w:rsidR="00587904">
        <w:rPr>
          <w:rFonts w:eastAsia="Times New Roman" w:cs="Times New Roman"/>
          <w:color w:val="000000"/>
          <w:sz w:val="24"/>
          <w:szCs w:val="24"/>
          <w:lang w:eastAsia="es-CL"/>
        </w:rPr>
        <w:t>refrescos</w:t>
      </w:r>
    </w:p>
    <w:p w14:paraId="49D4EF61" w14:textId="1FEF804D" w:rsidR="00923A5A" w:rsidRDefault="00923A5A" w:rsidP="00923A5A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Cervezas </w:t>
      </w:r>
      <w:r w:rsidR="00587904">
        <w:rPr>
          <w:rFonts w:eastAsia="Times New Roman" w:cs="Times New Roman"/>
          <w:color w:val="000000"/>
          <w:sz w:val="24"/>
          <w:szCs w:val="24"/>
          <w:lang w:eastAsia="es-CL"/>
        </w:rPr>
        <w:t>A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rtesanales</w:t>
      </w:r>
    </w:p>
    <w:p w14:paraId="4FBA2750" w14:textId="2EC05900" w:rsidR="00587904" w:rsidRPr="00587904" w:rsidRDefault="00923A5A" w:rsidP="00587904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D67DAD">
        <w:rPr>
          <w:rFonts w:eastAsia="Times New Roman" w:cs="Times New Roman"/>
          <w:color w:val="000000"/>
          <w:sz w:val="24"/>
          <w:szCs w:val="24"/>
          <w:lang w:eastAsia="es-CL"/>
        </w:rPr>
        <w:t>Artesanía</w:t>
      </w:r>
      <w:r w:rsidR="00587904">
        <w:rPr>
          <w:rFonts w:eastAsia="Times New Roman" w:cs="Times New Roman"/>
          <w:color w:val="000000"/>
          <w:sz w:val="24"/>
          <w:szCs w:val="24"/>
          <w:lang w:eastAsia="es-CL"/>
        </w:rPr>
        <w:t>, Manualidades y Productores</w:t>
      </w:r>
    </w:p>
    <w:p w14:paraId="00F5DED9" w14:textId="1449010E" w:rsidR="00D67DAD" w:rsidRPr="00B624C8" w:rsidRDefault="00D67DAD" w:rsidP="00B624C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>Carr</w:t>
      </w:r>
      <w:r w:rsidR="00587904">
        <w:rPr>
          <w:rFonts w:eastAsia="Times New Roman" w:cs="Times New Roman"/>
          <w:color w:val="000000"/>
          <w:sz w:val="24"/>
          <w:szCs w:val="24"/>
          <w:lang w:eastAsia="es-CL"/>
        </w:rPr>
        <w:t>itos</w:t>
      </w:r>
    </w:p>
    <w:p w14:paraId="7372E606" w14:textId="77777777" w:rsidR="00D67DAD" w:rsidRDefault="00D67DAD" w:rsidP="00923A5A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Juegos </w:t>
      </w:r>
    </w:p>
    <w:p w14:paraId="745B84B0" w14:textId="09B7ACBD" w:rsidR="00587904" w:rsidRDefault="00587904" w:rsidP="00923A5A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proofErr w:type="spellStart"/>
      <w:r>
        <w:rPr>
          <w:rFonts w:eastAsia="Times New Roman" w:cs="Times New Roman"/>
          <w:color w:val="000000"/>
          <w:sz w:val="24"/>
          <w:szCs w:val="24"/>
          <w:lang w:eastAsia="es-CL"/>
        </w:rPr>
        <w:t>Foodtruck</w:t>
      </w:r>
      <w:proofErr w:type="spellEnd"/>
    </w:p>
    <w:p w14:paraId="19EF610E" w14:textId="77777777" w:rsidR="00923A5A" w:rsidRPr="00B624C8" w:rsidRDefault="00923A5A" w:rsidP="00B624C8">
      <w:pPr>
        <w:spacing w:after="0" w:line="240" w:lineRule="auto"/>
        <w:ind w:left="360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0F6B1242" w14:textId="3A0AAADF" w:rsidR="00F00304" w:rsidRDefault="00A67329" w:rsidP="00A6732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>Para postular</w:t>
      </w:r>
      <w:r w:rsidR="00096F08">
        <w:rPr>
          <w:rFonts w:eastAsia="Times New Roman" w:cs="Times New Roman"/>
          <w:color w:val="000000"/>
          <w:sz w:val="24"/>
          <w:szCs w:val="24"/>
          <w:lang w:eastAsia="es-CL"/>
        </w:rPr>
        <w:t>,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es requisito obligatorio ser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es-CL"/>
        </w:rPr>
        <w:t>mulchenino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es-CL"/>
        </w:rPr>
        <w:t>/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es-CL"/>
        </w:rPr>
        <w:t>mulchenina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, con residencia por al menos los últimos 5 años en la comuna. </w:t>
      </w:r>
    </w:p>
    <w:p w14:paraId="19A81BFC" w14:textId="77777777" w:rsidR="00A67329" w:rsidRDefault="00A67329" w:rsidP="00A6732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61465A40" w14:textId="77777777" w:rsidR="00335783" w:rsidRDefault="00335783" w:rsidP="00A6732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1D833293" w14:textId="77777777" w:rsidR="00652202" w:rsidRDefault="00652202" w:rsidP="00A6732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74237F9B" w14:textId="77777777" w:rsidR="00652202" w:rsidRDefault="00652202" w:rsidP="00A6732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630142EF" w14:textId="77777777" w:rsidR="00F00304" w:rsidRDefault="00F00304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2.- </w:t>
      </w:r>
      <w:r w:rsidR="00126BDB"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>De los plazos e Inscripción:</w:t>
      </w:r>
    </w:p>
    <w:p w14:paraId="4271A410" w14:textId="77777777" w:rsidR="006F000B" w:rsidRPr="0055654C" w:rsidRDefault="006F000B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1CAFE077" w14:textId="77C28DB9" w:rsidR="00126BDB" w:rsidRDefault="00126BDB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 xml:space="preserve">La inscripción es gratuita y las postulaciones se recibirán desde </w:t>
      </w:r>
      <w:r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el </w:t>
      </w:r>
      <w:r w:rsidR="008A1E70" w:rsidRPr="008A1E70">
        <w:rPr>
          <w:rFonts w:eastAsia="Times New Roman" w:cs="Times New Roman"/>
          <w:color w:val="000000"/>
          <w:sz w:val="24"/>
          <w:szCs w:val="24"/>
          <w:lang w:eastAsia="es-CL"/>
        </w:rPr>
        <w:t>jueves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8A1E70" w:rsidRPr="008A1E70">
        <w:rPr>
          <w:rFonts w:eastAsia="Times New Roman" w:cs="Times New Roman"/>
          <w:color w:val="000000"/>
          <w:sz w:val="24"/>
          <w:szCs w:val="24"/>
          <w:lang w:eastAsia="es-CL"/>
        </w:rPr>
        <w:t>20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 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>agosto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hasta el 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>viernes 2</w:t>
      </w:r>
      <w:r w:rsidR="00A30A27">
        <w:rPr>
          <w:rFonts w:eastAsia="Times New Roman" w:cs="Times New Roman"/>
          <w:color w:val="000000"/>
          <w:sz w:val="24"/>
          <w:szCs w:val="24"/>
          <w:lang w:eastAsia="es-CL"/>
        </w:rPr>
        <w:t>8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 agosto</w:t>
      </w:r>
      <w:r w:rsidR="006953DE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CF7681" w:rsidRPr="008A1E70">
        <w:rPr>
          <w:rFonts w:eastAsia="Times New Roman" w:cs="Times New Roman"/>
          <w:color w:val="000000"/>
          <w:sz w:val="24"/>
          <w:szCs w:val="24"/>
          <w:lang w:eastAsia="es-CL"/>
        </w:rPr>
        <w:t>a las 14:00 horas</w:t>
      </w:r>
      <w:r w:rsidR="00084284" w:rsidRPr="008A1E70">
        <w:rPr>
          <w:rFonts w:eastAsia="Times New Roman" w:cs="Times New Roman"/>
          <w:color w:val="000000"/>
          <w:sz w:val="24"/>
          <w:szCs w:val="24"/>
          <w:lang w:eastAsia="es-CL"/>
        </w:rPr>
        <w:t>.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</w:p>
    <w:p w14:paraId="05BB02F2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00C5C14D" w14:textId="140CFDB7" w:rsidR="00157311" w:rsidRDefault="00157311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>La Comisión Organizadora evaluará las postulaciones y tomar</w:t>
      </w:r>
      <w:r w:rsidR="0055654C">
        <w:rPr>
          <w:rFonts w:eastAsia="Times New Roman" w:cs="Times New Roman"/>
          <w:color w:val="000000"/>
          <w:sz w:val="24"/>
          <w:szCs w:val="24"/>
          <w:lang w:eastAsia="es-CL"/>
        </w:rPr>
        <w:t>á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resolución 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>l</w:t>
      </w:r>
      <w:r w:rsidR="003C4A83">
        <w:rPr>
          <w:rFonts w:eastAsia="Times New Roman" w:cs="Times New Roman"/>
          <w:color w:val="000000"/>
          <w:sz w:val="24"/>
          <w:szCs w:val="24"/>
          <w:lang w:eastAsia="es-CL"/>
        </w:rPr>
        <w:t>os primeros días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 Septiembre del presente año y las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determinaciones se darán a conocer a través de la página web de la Municipalidad y la cuenta de Facebook Municip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 xml:space="preserve">al. </w:t>
      </w:r>
    </w:p>
    <w:p w14:paraId="3D956889" w14:textId="77777777" w:rsidR="00855E90" w:rsidRDefault="00855E90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27D82724" w14:textId="77777777" w:rsidR="00335783" w:rsidRDefault="00157311" w:rsidP="006373E4">
      <w:pPr>
        <w:shd w:val="clear" w:color="auto" w:fill="E2EFD9" w:themeFill="accent6" w:themeFillTint="33"/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>3.- De</w:t>
      </w:r>
      <w:r w:rsidR="00B829E9">
        <w:rPr>
          <w:rFonts w:eastAsia="Times New Roman" w:cs="Times New Roman"/>
          <w:b/>
          <w:color w:val="000000"/>
          <w:sz w:val="24"/>
          <w:szCs w:val="24"/>
          <w:lang w:eastAsia="es-CL"/>
        </w:rPr>
        <w:t>l aseo y medidas de sustentabilidad</w:t>
      </w: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>:</w:t>
      </w:r>
    </w:p>
    <w:p w14:paraId="2A624714" w14:textId="77777777" w:rsidR="00335783" w:rsidRDefault="00335783" w:rsidP="006373E4">
      <w:pPr>
        <w:shd w:val="clear" w:color="auto" w:fill="E2EFD9" w:themeFill="accent6" w:themeFillTint="33"/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174D8A2F" w14:textId="77777777" w:rsidR="00B829E9" w:rsidRDefault="00B829E9" w:rsidP="006373E4">
      <w:pPr>
        <w:shd w:val="clear" w:color="auto" w:fill="E2EFD9" w:themeFill="accent6" w:themeFillTint="33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>Cada adjudicatario se encargar</w:t>
      </w:r>
      <w:r w:rsidR="006373E4">
        <w:rPr>
          <w:rFonts w:eastAsia="Times New Roman" w:cs="Times New Roman"/>
          <w:color w:val="000000"/>
          <w:sz w:val="24"/>
          <w:szCs w:val="24"/>
          <w:lang w:eastAsia="es-CL"/>
        </w:rPr>
        <w:t>á del aseo permanente del stand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y del traslado de sus residuos no reciclables hasta el lu</w:t>
      </w:r>
      <w:r w:rsid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gar donde la comisión indique,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todas las veces que sea necesario, con el fin de evitar la acumulación de </w:t>
      </w:r>
      <w:r w:rsid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residuos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en el sitio o sus inmediaciones.</w:t>
      </w:r>
    </w:p>
    <w:p w14:paraId="14BADE3B" w14:textId="77777777" w:rsidR="006373E4" w:rsidRDefault="00B829E9" w:rsidP="006373E4">
      <w:pPr>
        <w:shd w:val="clear" w:color="auto" w:fill="E2EFD9" w:themeFill="accent6" w:themeFillTint="33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 xml:space="preserve">Los desechos reciclables deberán ser separados en contenedores diferenciados según las siguientes categorías: </w:t>
      </w:r>
      <w:r w:rsidR="008C6C7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(i) papel, cartón, diarios y revistas; (ii) vidrios; (iii) latas y metales; (iv) plásticos (PET1); </w:t>
      </w:r>
      <w:r w:rsidR="006373E4">
        <w:rPr>
          <w:rFonts w:eastAsia="Times New Roman" w:cs="Times New Roman"/>
          <w:color w:val="000000"/>
          <w:sz w:val="24"/>
          <w:szCs w:val="24"/>
          <w:lang w:eastAsia="es-CL"/>
        </w:rPr>
        <w:t>(v) aceites de cocina (dentro de botella plástica). Para cad</w:t>
      </w:r>
      <w:r w:rsidR="00666107">
        <w:rPr>
          <w:rFonts w:eastAsia="Times New Roman" w:cs="Times New Roman"/>
          <w:color w:val="000000"/>
          <w:sz w:val="24"/>
          <w:szCs w:val="24"/>
          <w:lang w:eastAsia="es-CL"/>
        </w:rPr>
        <w:t>a categoría, los productos deberán</w:t>
      </w:r>
      <w:r w:rsid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estar limpios.</w:t>
      </w:r>
      <w:r w:rsidR="00666107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Los residuos reciclables serán trasladados donde la comisión indique.</w:t>
      </w:r>
    </w:p>
    <w:p w14:paraId="5FEC36E7" w14:textId="77777777" w:rsidR="006373E4" w:rsidRDefault="006373E4" w:rsidP="006373E4">
      <w:pPr>
        <w:shd w:val="clear" w:color="auto" w:fill="E2EFD9" w:themeFill="accent6" w:themeFillTint="33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 xml:space="preserve">Queda expresamente prohibido el uso y entrega de bombillas de plástico. Se permitirán de papel, material biodegradable y/o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es-CL"/>
        </w:rPr>
        <w:t>compostable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es-CL"/>
        </w:rPr>
        <w:t>, según se establece en la Ley de plásticos de un solo uso (Ley 21.368).</w:t>
      </w:r>
    </w:p>
    <w:p w14:paraId="040321F9" w14:textId="77777777" w:rsidR="006373E4" w:rsidRDefault="006373E4" w:rsidP="006373E4">
      <w:pPr>
        <w:shd w:val="clear" w:color="auto" w:fill="E2EFD9" w:themeFill="accent6" w:themeFillTint="33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Queda expresamente prohibido el uso de platos, cubiertos,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vasos,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bolsas y/o cualquier tipo de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utensilio </w:t>
      </w:r>
      <w:r w:rsidR="00666107">
        <w:rPr>
          <w:rFonts w:eastAsia="Times New Roman" w:cs="Times New Roman"/>
          <w:color w:val="000000"/>
          <w:sz w:val="24"/>
          <w:szCs w:val="24"/>
          <w:lang w:eastAsia="es-CL"/>
        </w:rPr>
        <w:t xml:space="preserve">o contenedor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desechable que sean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de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plásticos y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/o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plumavit (para servir o llevar)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. Se permitirá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solo de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cartón o material sustentable, biodegradable y/o </w:t>
      </w:r>
      <w:proofErr w:type="spellStart"/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compostable</w:t>
      </w:r>
      <w:proofErr w:type="spellEnd"/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, según establece la ley de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plásticos de un solo uso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y bolsas plásticas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(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L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ey 21.368 y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Ley </w:t>
      </w:r>
      <w:r w:rsidRPr="006373E4">
        <w:rPr>
          <w:rFonts w:eastAsia="Times New Roman" w:cs="Times New Roman"/>
          <w:color w:val="000000"/>
          <w:sz w:val="24"/>
          <w:szCs w:val="24"/>
          <w:lang w:eastAsia="es-CL"/>
        </w:rPr>
        <w:t>21.100).</w:t>
      </w:r>
    </w:p>
    <w:p w14:paraId="073B1012" w14:textId="77777777" w:rsidR="00B829E9" w:rsidRDefault="00B829E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7FE4485E" w14:textId="77777777" w:rsidR="00157311" w:rsidRDefault="00157311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</w:r>
    </w:p>
    <w:p w14:paraId="73B94970" w14:textId="77777777" w:rsidR="00157311" w:rsidRDefault="00157311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>4.- De la reproducción musical:</w:t>
      </w:r>
    </w:p>
    <w:p w14:paraId="2643414E" w14:textId="77777777" w:rsidR="00335783" w:rsidRPr="0055654C" w:rsidRDefault="0033578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7D2D0B4C" w14:textId="054371B7" w:rsidR="00157311" w:rsidRDefault="009458D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  <w:t xml:space="preserve">La Fonda Familiar 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>Mulchén 202</w:t>
      </w:r>
      <w:r w:rsidR="003C4A83">
        <w:rPr>
          <w:rFonts w:eastAsia="Times New Roman" w:cs="Times New Roman"/>
          <w:color w:val="000000"/>
          <w:sz w:val="24"/>
          <w:szCs w:val="24"/>
          <w:lang w:eastAsia="es-CL"/>
        </w:rPr>
        <w:t>6</w:t>
      </w:r>
      <w:r w:rsidR="00D279C9" w:rsidRPr="009458D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, </w:t>
      </w:r>
      <w:r w:rsidR="00157311">
        <w:rPr>
          <w:rFonts w:eastAsia="Times New Roman" w:cs="Times New Roman"/>
          <w:color w:val="000000"/>
          <w:sz w:val="24"/>
          <w:szCs w:val="24"/>
          <w:lang w:eastAsia="es-CL"/>
        </w:rPr>
        <w:t>tiene una connotación tradicional y criolla, es por ello que durante los días de Fiesta habrá diferentes exponentes musicales para la entretención del p</w:t>
      </w:r>
      <w:r w:rsidR="00E055B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úblico asistente; </w:t>
      </w:r>
      <w:r w:rsidR="005F415C">
        <w:rPr>
          <w:rFonts w:eastAsia="Times New Roman" w:cs="Times New Roman"/>
          <w:color w:val="000000"/>
          <w:sz w:val="24"/>
          <w:szCs w:val="24"/>
          <w:lang w:eastAsia="es-CL"/>
        </w:rPr>
        <w:t>debido a esto</w:t>
      </w:r>
      <w:r w:rsidR="00E055B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que</w:t>
      </w:r>
      <w:r w:rsidR="005F415C">
        <w:rPr>
          <w:rFonts w:eastAsia="Times New Roman" w:cs="Times New Roman"/>
          <w:color w:val="000000"/>
          <w:sz w:val="24"/>
          <w:szCs w:val="24"/>
          <w:lang w:eastAsia="es-CL"/>
        </w:rPr>
        <w:t>da</w:t>
      </w:r>
      <w:r w:rsidR="00E055B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estrictamente prohibida la reproducción de aparatos sonoros que puedan interferir con el normal funcionamiento de la actividad.</w:t>
      </w:r>
      <w:r w:rsidR="005F415C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</w:p>
    <w:p w14:paraId="44176B21" w14:textId="77777777" w:rsidR="0055654C" w:rsidRDefault="0055654C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5175A907" w14:textId="77777777" w:rsidR="0055654C" w:rsidRDefault="0055654C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5.- </w:t>
      </w:r>
      <w:r>
        <w:rPr>
          <w:rFonts w:eastAsia="Times New Roman" w:cs="Times New Roman"/>
          <w:b/>
          <w:color w:val="000000"/>
          <w:sz w:val="24"/>
          <w:szCs w:val="24"/>
          <w:lang w:eastAsia="es-CL"/>
        </w:rPr>
        <w:t>De la energía eléctrica:</w:t>
      </w:r>
    </w:p>
    <w:p w14:paraId="29E25BCB" w14:textId="77777777" w:rsidR="00335783" w:rsidRDefault="0033578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6BE843F3" w14:textId="77777777" w:rsidR="0055654C" w:rsidRDefault="0055654C" w:rsidP="0033578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5654C">
        <w:rPr>
          <w:rFonts w:eastAsia="Times New Roman" w:cs="Times New Roman"/>
          <w:color w:val="000000"/>
          <w:sz w:val="24"/>
          <w:szCs w:val="24"/>
          <w:lang w:eastAsia="es-CL"/>
        </w:rPr>
        <w:t xml:space="preserve">Por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sobre consumo de energía se presentan problemas de cortes, por lo que se prohíbe el uso de hervidores, </w:t>
      </w:r>
      <w:r w:rsidR="00505019">
        <w:rPr>
          <w:rFonts w:eastAsia="Times New Roman" w:cs="Times New Roman"/>
          <w:color w:val="000000"/>
          <w:sz w:val="24"/>
          <w:szCs w:val="24"/>
          <w:lang w:eastAsia="es-CL"/>
        </w:rPr>
        <w:t>hornos eléctricos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y microondas. </w:t>
      </w:r>
    </w:p>
    <w:p w14:paraId="7C76288B" w14:textId="77777777" w:rsidR="00652202" w:rsidRPr="0055654C" w:rsidRDefault="00652202" w:rsidP="0033578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4883ACE0" w14:textId="77777777" w:rsidR="005F415C" w:rsidRDefault="005F415C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7E8BE0EB" w14:textId="77777777" w:rsidR="005F415C" w:rsidRDefault="0055654C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es-CL"/>
        </w:rPr>
        <w:t>6</w:t>
      </w:r>
      <w:r w:rsidRPr="0055654C">
        <w:rPr>
          <w:rFonts w:eastAsia="Times New Roman" w:cs="Times New Roman"/>
          <w:b/>
          <w:color w:val="000000"/>
          <w:sz w:val="24"/>
          <w:szCs w:val="24"/>
          <w:lang w:eastAsia="es-CL"/>
        </w:rPr>
        <w:t>.- De la selección:</w:t>
      </w:r>
    </w:p>
    <w:p w14:paraId="57408584" w14:textId="77777777" w:rsidR="00335783" w:rsidRPr="0055654C" w:rsidRDefault="0033578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614EF364" w14:textId="2B42B684" w:rsidR="0055654C" w:rsidRDefault="0055654C" w:rsidP="0033578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La comisión convocará </w:t>
      </w:r>
      <w:r w:rsidR="00096F08">
        <w:rPr>
          <w:rFonts w:eastAsia="Times New Roman" w:cs="Times New Roman"/>
          <w:color w:val="000000"/>
          <w:sz w:val="24"/>
          <w:szCs w:val="24"/>
          <w:lang w:eastAsia="es-CL"/>
        </w:rPr>
        <w:t>a un</w:t>
      </w:r>
      <w:r w:rsidR="00B81EC3">
        <w:rPr>
          <w:rFonts w:eastAsia="Times New Roman" w:cs="Times New Roman"/>
          <w:color w:val="000000"/>
          <w:sz w:val="24"/>
          <w:szCs w:val="24"/>
          <w:lang w:eastAsia="es-CL"/>
        </w:rPr>
        <w:t xml:space="preserve">a reunión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a los seleccionados para instalarse en el recinto de la fiesta para aclarar inquietudes. Así mismo, los seleccionados deberán presentar un</w:t>
      </w:r>
      <w:r w:rsidR="0050501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a carta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compromiso </w:t>
      </w:r>
      <w:r w:rsidR="00544CB6">
        <w:rPr>
          <w:rFonts w:eastAsia="Times New Roman" w:cs="Times New Roman"/>
          <w:color w:val="000000"/>
          <w:sz w:val="24"/>
          <w:szCs w:val="24"/>
          <w:lang w:eastAsia="es-CL"/>
        </w:rPr>
        <w:t xml:space="preserve">que </w:t>
      </w:r>
      <w:r w:rsidR="00875D7E">
        <w:rPr>
          <w:rFonts w:eastAsia="Times New Roman" w:cs="Times New Roman"/>
          <w:color w:val="000000"/>
          <w:sz w:val="24"/>
          <w:szCs w:val="24"/>
          <w:lang w:eastAsia="es-CL"/>
        </w:rPr>
        <w:t>específica</w:t>
      </w:r>
      <w:r w:rsidR="00544CB6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que se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acata lo que dispone</w:t>
      </w:r>
      <w:r w:rsidR="00505019">
        <w:rPr>
          <w:rFonts w:eastAsia="Times New Roman" w:cs="Times New Roman"/>
          <w:color w:val="000000"/>
          <w:sz w:val="24"/>
          <w:szCs w:val="24"/>
          <w:lang w:eastAsia="es-CL"/>
        </w:rPr>
        <w:t>n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estas bases y la Comisión Organizadora</w:t>
      </w:r>
      <w:r w:rsidR="00505019">
        <w:rPr>
          <w:rFonts w:eastAsia="Times New Roman" w:cs="Times New Roman"/>
          <w:color w:val="000000"/>
          <w:sz w:val="24"/>
          <w:szCs w:val="24"/>
          <w:lang w:eastAsia="es-CL"/>
        </w:rPr>
        <w:t>.</w:t>
      </w:r>
    </w:p>
    <w:p w14:paraId="2CDC2663" w14:textId="77777777" w:rsidR="00505019" w:rsidRDefault="0050501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14B95C64" w14:textId="77777777" w:rsidR="00B81EC3" w:rsidRDefault="00505019" w:rsidP="00B81EC3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505019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7.- </w:t>
      </w:r>
      <w:r w:rsid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>Del horario:</w:t>
      </w:r>
    </w:p>
    <w:p w14:paraId="261A1330" w14:textId="77777777" w:rsidR="00335783" w:rsidRDefault="00335783" w:rsidP="00B81EC3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515EEE61" w14:textId="27DF4EC4" w:rsidR="00B81EC3" w:rsidRDefault="00B81EC3" w:rsidP="009458D9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La 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Fonda Familiar </w:t>
      </w:r>
      <w:r w:rsidR="00CF7681">
        <w:rPr>
          <w:rFonts w:eastAsia="Times New Roman" w:cs="Times New Roman"/>
          <w:color w:val="000000"/>
          <w:sz w:val="24"/>
          <w:szCs w:val="24"/>
          <w:lang w:eastAsia="es-CL"/>
        </w:rPr>
        <w:t>Mulchén 202</w:t>
      </w:r>
      <w:r w:rsidR="003C4A83">
        <w:rPr>
          <w:rFonts w:eastAsia="Times New Roman" w:cs="Times New Roman"/>
          <w:color w:val="000000"/>
          <w:sz w:val="24"/>
          <w:szCs w:val="24"/>
          <w:lang w:eastAsia="es-CL"/>
        </w:rPr>
        <w:t>6</w:t>
      </w:r>
      <w:r w:rsidR="009458D9" w:rsidRPr="009458D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, 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se llevará a cabo los días 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>1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7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>, 1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8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03073B">
        <w:rPr>
          <w:rFonts w:eastAsia="Times New Roman" w:cs="Times New Roman"/>
          <w:color w:val="000000"/>
          <w:sz w:val="24"/>
          <w:szCs w:val="24"/>
          <w:lang w:eastAsia="es-CL"/>
        </w:rPr>
        <w:t>y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</w:t>
      </w:r>
      <w:r w:rsidR="00D279C9">
        <w:rPr>
          <w:rFonts w:eastAsia="Times New Roman" w:cs="Times New Roman"/>
          <w:color w:val="000000"/>
          <w:sz w:val="24"/>
          <w:szCs w:val="24"/>
          <w:lang w:eastAsia="es-CL"/>
        </w:rPr>
        <w:t>19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. Los stands deberán estar abiertos desde las 09:30 </w:t>
      </w:r>
      <w:r w:rsidR="00875D7E">
        <w:rPr>
          <w:rFonts w:eastAsia="Times New Roman" w:cs="Times New Roman"/>
          <w:color w:val="000000"/>
          <w:sz w:val="24"/>
          <w:szCs w:val="24"/>
          <w:lang w:eastAsia="es-CL"/>
        </w:rPr>
        <w:t>horas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hasta el término de las actividades de los días.</w:t>
      </w:r>
    </w:p>
    <w:p w14:paraId="11EAAF4F" w14:textId="77777777" w:rsidR="00335783" w:rsidRDefault="00335783" w:rsidP="00B81EC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73542471" w14:textId="77777777" w:rsidR="00335783" w:rsidRDefault="00335783" w:rsidP="00B81EC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7E06EC79" w14:textId="77777777" w:rsidR="00505019" w:rsidRDefault="00B81EC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8.- </w:t>
      </w:r>
      <w:r w:rsidR="00505019" w:rsidRPr="00505019">
        <w:rPr>
          <w:rFonts w:eastAsia="Times New Roman" w:cs="Times New Roman"/>
          <w:b/>
          <w:color w:val="000000"/>
          <w:sz w:val="24"/>
          <w:szCs w:val="24"/>
          <w:lang w:eastAsia="es-CL"/>
        </w:rPr>
        <w:t>De los compromisos:</w:t>
      </w:r>
    </w:p>
    <w:p w14:paraId="6AAACDAC" w14:textId="77777777" w:rsidR="00335783" w:rsidRDefault="0033578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35A13918" w14:textId="77777777" w:rsidR="00505019" w:rsidRPr="00505019" w:rsidRDefault="0050501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0501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    El compromiso de participar y acatar las bases se infiere aceptado por la sola acción de postular.</w:t>
      </w:r>
    </w:p>
    <w:p w14:paraId="05181FFE" w14:textId="77777777" w:rsidR="00505019" w:rsidRDefault="0050501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0501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   El no cumplimiento de alguno de los puntos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de las </w:t>
      </w:r>
      <w:r w:rsidRPr="00505019">
        <w:rPr>
          <w:rFonts w:eastAsia="Times New Roman" w:cs="Times New Roman"/>
          <w:color w:val="000000"/>
          <w:sz w:val="24"/>
          <w:szCs w:val="24"/>
          <w:lang w:eastAsia="es-CL"/>
        </w:rPr>
        <w:t>bases otorga a la Comisión el derecho a retirar su postulación y/o stand.</w:t>
      </w:r>
    </w:p>
    <w:p w14:paraId="099017B0" w14:textId="77777777" w:rsidR="00E57BBC" w:rsidRDefault="00E57BBC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   Se creará una Comisión Especial de </w:t>
      </w:r>
      <w:r w:rsidR="00E34C44">
        <w:rPr>
          <w:rFonts w:eastAsia="Times New Roman" w:cs="Times New Roman"/>
          <w:color w:val="000000"/>
          <w:sz w:val="24"/>
          <w:szCs w:val="24"/>
          <w:lang w:eastAsia="es-CL"/>
        </w:rPr>
        <w:t>Control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para que</w:t>
      </w:r>
      <w:r w:rsidR="00E34C44">
        <w:rPr>
          <w:rFonts w:eastAsia="Times New Roman" w:cs="Times New Roman"/>
          <w:color w:val="000000"/>
          <w:sz w:val="24"/>
          <w:szCs w:val="24"/>
          <w:lang w:eastAsia="es-CL"/>
        </w:rPr>
        <w:t>,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durante todo el evento</w:t>
      </w:r>
      <w:r w:rsidR="00E34C44">
        <w:rPr>
          <w:rFonts w:eastAsia="Times New Roman" w:cs="Times New Roman"/>
          <w:color w:val="000000"/>
          <w:sz w:val="24"/>
          <w:szCs w:val="24"/>
          <w:lang w:eastAsia="es-CL"/>
        </w:rPr>
        <w:t>,</w:t>
      </w:r>
      <w:r w:rsidR="007C51A4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fiscalice el cumpl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i</w:t>
      </w:r>
      <w:r w:rsidR="007C51A4">
        <w:rPr>
          <w:rFonts w:eastAsia="Times New Roman" w:cs="Times New Roman"/>
          <w:color w:val="000000"/>
          <w:sz w:val="24"/>
          <w:szCs w:val="24"/>
          <w:lang w:eastAsia="es-CL"/>
        </w:rPr>
        <w:t>mi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ento de las bases y sus requerimientos.</w:t>
      </w:r>
    </w:p>
    <w:p w14:paraId="77E96831" w14:textId="77777777" w:rsidR="00E34C44" w:rsidRDefault="00E34C44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</w:p>
    <w:p w14:paraId="504F14EA" w14:textId="77777777" w:rsidR="00E34C44" w:rsidRDefault="00B81EC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es-CL"/>
        </w:rPr>
        <w:t>9.-</w:t>
      </w:r>
      <w:r w:rsidR="00E34C44" w:rsidRPr="00E34C44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 Del registro futuro:</w:t>
      </w:r>
    </w:p>
    <w:p w14:paraId="04E22B41" w14:textId="77777777" w:rsidR="00335783" w:rsidRPr="00E34C44" w:rsidRDefault="0033578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</w:p>
    <w:p w14:paraId="73A212B5" w14:textId="77777777" w:rsidR="00E34C44" w:rsidRPr="00505019" w:rsidRDefault="00E34C44" w:rsidP="0033578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 xml:space="preserve"> Se establece un registro escrito para cada participante donde conste la historia del compo</w:t>
      </w:r>
      <w:r w:rsidR="009458D9">
        <w:rPr>
          <w:rFonts w:eastAsia="Times New Roman" w:cs="Times New Roman"/>
          <w:color w:val="000000"/>
          <w:sz w:val="24"/>
          <w:szCs w:val="24"/>
          <w:lang w:eastAsia="es-CL"/>
        </w:rPr>
        <w:t>rtamiento comercial en la fonda</w:t>
      </w:r>
      <w:r>
        <w:rPr>
          <w:rFonts w:eastAsia="Times New Roman" w:cs="Times New Roman"/>
          <w:color w:val="000000"/>
          <w:sz w:val="24"/>
          <w:szCs w:val="24"/>
          <w:lang w:eastAsia="es-CL"/>
        </w:rPr>
        <w:t>. Este registro será fundamental para futuras postulaciones en eventos como este o similares.</w:t>
      </w:r>
    </w:p>
    <w:p w14:paraId="2BB4AF81" w14:textId="77777777" w:rsidR="00505019" w:rsidRPr="00505019" w:rsidRDefault="00505019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 w:rsidRPr="00505019">
        <w:rPr>
          <w:rFonts w:eastAsia="Times New Roman" w:cs="Times New Roman"/>
          <w:color w:val="000000"/>
          <w:sz w:val="24"/>
          <w:szCs w:val="24"/>
          <w:lang w:eastAsia="es-CL"/>
        </w:rPr>
        <w:t xml:space="preserve">     </w:t>
      </w:r>
    </w:p>
    <w:p w14:paraId="4DBDA42E" w14:textId="14077FB1" w:rsidR="00157311" w:rsidRPr="00B81EC3" w:rsidRDefault="00B81EC3" w:rsidP="0007740E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>10.</w:t>
      </w:r>
      <w:r w:rsidR="00D279C9" w:rsidRP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>- Ante</w:t>
      </w:r>
      <w:r w:rsidRP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 xml:space="preserve"> cualquier eventualidad no establecida en estas bases, será la Comisión Organizadora quién decide y tiene la última palabra.</w:t>
      </w:r>
      <w:r w:rsidR="00157311" w:rsidRP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ab/>
        <w:t xml:space="preserve"> </w:t>
      </w:r>
    </w:p>
    <w:p w14:paraId="7F505B03" w14:textId="77777777" w:rsidR="00126BDB" w:rsidRPr="00B81EC3" w:rsidRDefault="00126BDB" w:rsidP="00126BDB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es-CL"/>
        </w:rPr>
      </w:pPr>
      <w:r w:rsidRPr="00B81EC3">
        <w:rPr>
          <w:rFonts w:eastAsia="Times New Roman" w:cs="Times New Roman"/>
          <w:b/>
          <w:color w:val="000000"/>
          <w:sz w:val="24"/>
          <w:szCs w:val="24"/>
          <w:lang w:eastAsia="es-CL"/>
        </w:rPr>
        <w:tab/>
      </w:r>
    </w:p>
    <w:p w14:paraId="48C08E48" w14:textId="77777777" w:rsidR="001D324E" w:rsidRPr="002C01CE" w:rsidRDefault="001D324E" w:rsidP="0007740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</w:r>
    </w:p>
    <w:p w14:paraId="1E1F344E" w14:textId="77777777" w:rsidR="0007740E" w:rsidRDefault="0007740E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07CDD937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0F6DFB81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4E3C37C2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1B273828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4538C278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0609FA66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3DB0825B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1C56CECE" w14:textId="77777777" w:rsidR="00CF7681" w:rsidRDefault="00CF7681" w:rsidP="0007740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</w:p>
    <w:p w14:paraId="2E264724" w14:textId="77777777" w:rsidR="002C363E" w:rsidRDefault="00F844EC" w:rsidP="0066610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es-CL"/>
        </w:rPr>
      </w:pPr>
      <w:r>
        <w:rPr>
          <w:rFonts w:eastAsia="Times New Roman" w:cs="Times New Roman"/>
          <w:color w:val="000000"/>
          <w:sz w:val="24"/>
          <w:szCs w:val="24"/>
          <w:lang w:eastAsia="es-CL"/>
        </w:rPr>
        <w:tab/>
      </w:r>
    </w:p>
    <w:p w14:paraId="0D83E967" w14:textId="77777777" w:rsidR="002C363E" w:rsidRDefault="002C363E" w:rsidP="002C363E">
      <w:pPr>
        <w:rPr>
          <w:rFonts w:ascii="Bookman Old Style" w:hAnsi="Bookman Old Style"/>
          <w:b/>
          <w:sz w:val="32"/>
          <w:szCs w:val="28"/>
        </w:rPr>
      </w:pPr>
    </w:p>
    <w:p w14:paraId="189DC62C" w14:textId="26294422" w:rsidR="002C363E" w:rsidRDefault="002C363E" w:rsidP="002C363E">
      <w:pPr>
        <w:ind w:left="567"/>
        <w:jc w:val="center"/>
        <w:rPr>
          <w:rFonts w:ascii="Bookman Old Style" w:hAnsi="Bookman Old Style"/>
          <w:b/>
          <w:sz w:val="32"/>
          <w:szCs w:val="28"/>
        </w:rPr>
      </w:pPr>
      <w:r w:rsidRPr="005537ED">
        <w:rPr>
          <w:rFonts w:ascii="Bookman Old Style" w:hAnsi="Bookman Old Style"/>
          <w:b/>
          <w:sz w:val="32"/>
          <w:szCs w:val="28"/>
        </w:rPr>
        <w:t>CARTA COMPROMISO</w:t>
      </w:r>
    </w:p>
    <w:p w14:paraId="77C850D6" w14:textId="77777777" w:rsidR="002C363E" w:rsidRPr="002C363E" w:rsidRDefault="002C363E" w:rsidP="002C363E">
      <w:pPr>
        <w:ind w:left="567"/>
        <w:jc w:val="center"/>
        <w:rPr>
          <w:rFonts w:ascii="Bookman Old Style" w:hAnsi="Bookman Old Style"/>
          <w:b/>
          <w:sz w:val="32"/>
          <w:szCs w:val="28"/>
        </w:rPr>
      </w:pPr>
    </w:p>
    <w:p w14:paraId="5AD20D30" w14:textId="0112F021" w:rsidR="002C363E" w:rsidRPr="005537ED" w:rsidRDefault="002C363E" w:rsidP="00491F38">
      <w:pPr>
        <w:pStyle w:val="Textoindependiente"/>
        <w:spacing w:line="360" w:lineRule="auto"/>
        <w:ind w:left="567"/>
        <w:rPr>
          <w:rFonts w:ascii="Garamond" w:hAnsi="Garamond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Yo______</w:t>
      </w:r>
      <w:r w:rsidRPr="005537ED">
        <w:rPr>
          <w:rFonts w:ascii="Garamond" w:hAnsi="Garamond"/>
          <w:b/>
          <w:sz w:val="36"/>
          <w:szCs w:val="36"/>
        </w:rPr>
        <w:t>______</w:t>
      </w:r>
      <w:r>
        <w:rPr>
          <w:rFonts w:ascii="Garamond" w:hAnsi="Garamond"/>
          <w:b/>
          <w:sz w:val="36"/>
          <w:szCs w:val="36"/>
        </w:rPr>
        <w:t>______________</w:t>
      </w:r>
      <w:r w:rsidRPr="005537ED">
        <w:rPr>
          <w:rFonts w:ascii="Garamond" w:hAnsi="Garamond"/>
          <w:b/>
          <w:sz w:val="36"/>
          <w:szCs w:val="36"/>
        </w:rPr>
        <w:t>____</w:t>
      </w:r>
      <w:r>
        <w:rPr>
          <w:rFonts w:ascii="Garamond" w:hAnsi="Garamond"/>
          <w:b/>
          <w:sz w:val="36"/>
          <w:szCs w:val="36"/>
        </w:rPr>
        <w:t>______</w:t>
      </w:r>
      <w:r w:rsidRPr="005537ED">
        <w:rPr>
          <w:rFonts w:ascii="Garamond" w:hAnsi="Garamond"/>
          <w:sz w:val="36"/>
          <w:szCs w:val="36"/>
        </w:rPr>
        <w:t>, r</w:t>
      </w:r>
      <w:r>
        <w:rPr>
          <w:rFonts w:ascii="Garamond" w:hAnsi="Garamond"/>
          <w:sz w:val="36"/>
          <w:szCs w:val="36"/>
        </w:rPr>
        <w:t>epresentante del local</w:t>
      </w:r>
      <w:r w:rsidRPr="005537ED">
        <w:rPr>
          <w:rFonts w:ascii="Garamond" w:hAnsi="Garamond"/>
          <w:sz w:val="36"/>
          <w:szCs w:val="36"/>
        </w:rPr>
        <w:t xml:space="preserve"> ___</w:t>
      </w:r>
      <w:r>
        <w:rPr>
          <w:rFonts w:ascii="Garamond" w:hAnsi="Garamond"/>
          <w:sz w:val="36"/>
          <w:szCs w:val="36"/>
        </w:rPr>
        <w:t>_____________________ me comprometo</w:t>
      </w:r>
      <w:r w:rsidRPr="005537ED">
        <w:rPr>
          <w:rFonts w:ascii="Garamond" w:hAnsi="Garamond"/>
          <w:sz w:val="36"/>
          <w:szCs w:val="36"/>
        </w:rPr>
        <w:t xml:space="preserve"> a participar en </w:t>
      </w:r>
      <w:r>
        <w:rPr>
          <w:rFonts w:ascii="Garamond" w:hAnsi="Garamond"/>
          <w:sz w:val="36"/>
          <w:szCs w:val="36"/>
        </w:rPr>
        <w:t xml:space="preserve">la </w:t>
      </w:r>
      <w:r w:rsidRPr="00BF4D9A">
        <w:rPr>
          <w:rFonts w:ascii="Garamond" w:hAnsi="Garamond"/>
          <w:sz w:val="36"/>
          <w:szCs w:val="36"/>
        </w:rPr>
        <w:t>Fonda Familiar</w:t>
      </w:r>
      <w:r w:rsidR="00CF7681">
        <w:rPr>
          <w:rFonts w:ascii="Garamond" w:hAnsi="Garamond"/>
          <w:sz w:val="36"/>
          <w:szCs w:val="36"/>
        </w:rPr>
        <w:t xml:space="preserve"> Mulchén 202</w:t>
      </w:r>
      <w:r w:rsidR="003C4A83">
        <w:rPr>
          <w:rFonts w:ascii="Garamond" w:hAnsi="Garamond"/>
          <w:sz w:val="36"/>
          <w:szCs w:val="36"/>
        </w:rPr>
        <w:t>6</w:t>
      </w:r>
      <w:r w:rsidRPr="00BF4D9A">
        <w:rPr>
          <w:rFonts w:ascii="Garamond" w:hAnsi="Garamond"/>
          <w:sz w:val="36"/>
          <w:szCs w:val="36"/>
        </w:rPr>
        <w:t xml:space="preserve">, </w:t>
      </w:r>
      <w:r w:rsidR="00CF7681">
        <w:rPr>
          <w:rFonts w:ascii="Garamond" w:hAnsi="Garamond"/>
          <w:sz w:val="36"/>
          <w:szCs w:val="36"/>
        </w:rPr>
        <w:t>la</w:t>
      </w:r>
      <w:r>
        <w:rPr>
          <w:rFonts w:ascii="Garamond" w:hAnsi="Garamond"/>
          <w:sz w:val="36"/>
          <w:szCs w:val="36"/>
        </w:rPr>
        <w:t xml:space="preserve"> cual se </w:t>
      </w:r>
      <w:r w:rsidRPr="005537ED">
        <w:rPr>
          <w:rFonts w:ascii="Garamond" w:hAnsi="Garamond"/>
          <w:sz w:val="36"/>
          <w:szCs w:val="36"/>
        </w:rPr>
        <w:t>efectuar</w:t>
      </w:r>
      <w:r>
        <w:rPr>
          <w:rFonts w:ascii="Garamond" w:hAnsi="Garamond"/>
          <w:sz w:val="36"/>
          <w:szCs w:val="36"/>
        </w:rPr>
        <w:t>á los días 1</w:t>
      </w:r>
      <w:r w:rsidR="00D279C9">
        <w:rPr>
          <w:rFonts w:ascii="Garamond" w:hAnsi="Garamond"/>
          <w:sz w:val="36"/>
          <w:szCs w:val="36"/>
        </w:rPr>
        <w:t>7</w:t>
      </w:r>
      <w:r>
        <w:rPr>
          <w:rFonts w:ascii="Garamond" w:hAnsi="Garamond"/>
          <w:sz w:val="36"/>
          <w:szCs w:val="36"/>
        </w:rPr>
        <w:t>, 1</w:t>
      </w:r>
      <w:r w:rsidR="00D279C9">
        <w:rPr>
          <w:rFonts w:ascii="Garamond" w:hAnsi="Garamond"/>
          <w:sz w:val="36"/>
          <w:szCs w:val="36"/>
        </w:rPr>
        <w:t>8</w:t>
      </w:r>
      <w:r>
        <w:rPr>
          <w:rFonts w:ascii="Garamond" w:hAnsi="Garamond"/>
          <w:sz w:val="36"/>
          <w:szCs w:val="36"/>
        </w:rPr>
        <w:t xml:space="preserve"> y </w:t>
      </w:r>
      <w:r w:rsidR="00D279C9">
        <w:rPr>
          <w:rFonts w:ascii="Garamond" w:hAnsi="Garamond"/>
          <w:sz w:val="36"/>
          <w:szCs w:val="36"/>
        </w:rPr>
        <w:t>19</w:t>
      </w:r>
      <w:r>
        <w:rPr>
          <w:rFonts w:ascii="Garamond" w:hAnsi="Garamond"/>
          <w:sz w:val="36"/>
          <w:szCs w:val="36"/>
        </w:rPr>
        <w:t xml:space="preserve"> </w:t>
      </w:r>
      <w:r w:rsidRPr="005537ED">
        <w:rPr>
          <w:rFonts w:ascii="Garamond" w:hAnsi="Garamond"/>
          <w:sz w:val="36"/>
          <w:szCs w:val="36"/>
        </w:rPr>
        <w:t>de septiembre</w:t>
      </w:r>
      <w:r>
        <w:rPr>
          <w:rFonts w:ascii="Garamond" w:hAnsi="Garamond"/>
          <w:sz w:val="36"/>
          <w:szCs w:val="36"/>
        </w:rPr>
        <w:t xml:space="preserve"> del presente año</w:t>
      </w:r>
      <w:r w:rsidRPr="005537ED">
        <w:rPr>
          <w:rFonts w:ascii="Garamond" w:hAnsi="Garamond"/>
          <w:sz w:val="36"/>
          <w:szCs w:val="36"/>
        </w:rPr>
        <w:t xml:space="preserve">, </w:t>
      </w:r>
      <w:r>
        <w:rPr>
          <w:rFonts w:ascii="Garamond" w:hAnsi="Garamond"/>
          <w:sz w:val="36"/>
          <w:szCs w:val="36"/>
        </w:rPr>
        <w:t xml:space="preserve">actividad que </w:t>
      </w:r>
      <w:r w:rsidRPr="005537ED">
        <w:rPr>
          <w:rFonts w:ascii="Garamond" w:hAnsi="Garamond"/>
          <w:sz w:val="36"/>
          <w:szCs w:val="36"/>
        </w:rPr>
        <w:t>está enmarcad</w:t>
      </w:r>
      <w:r>
        <w:rPr>
          <w:rFonts w:ascii="Garamond" w:hAnsi="Garamond"/>
          <w:sz w:val="36"/>
          <w:szCs w:val="36"/>
        </w:rPr>
        <w:t>a</w:t>
      </w:r>
      <w:r w:rsidRPr="005537ED">
        <w:rPr>
          <w:rFonts w:ascii="Garamond" w:hAnsi="Garamond"/>
          <w:sz w:val="36"/>
          <w:szCs w:val="36"/>
        </w:rPr>
        <w:t xml:space="preserve"> en </w:t>
      </w:r>
      <w:r>
        <w:rPr>
          <w:rFonts w:ascii="Garamond" w:hAnsi="Garamond"/>
          <w:sz w:val="36"/>
          <w:szCs w:val="36"/>
        </w:rPr>
        <w:t>e</w:t>
      </w:r>
      <w:r w:rsidRPr="005537ED">
        <w:rPr>
          <w:rFonts w:ascii="Garamond" w:hAnsi="Garamond"/>
          <w:sz w:val="36"/>
          <w:szCs w:val="36"/>
        </w:rPr>
        <w:t xml:space="preserve">l </w:t>
      </w:r>
      <w:r w:rsidRPr="005537ED">
        <w:rPr>
          <w:rFonts w:ascii="Garamond" w:hAnsi="Garamond"/>
          <w:b/>
          <w:sz w:val="36"/>
          <w:szCs w:val="36"/>
        </w:rPr>
        <w:t xml:space="preserve">Programa de </w:t>
      </w:r>
      <w:r>
        <w:rPr>
          <w:rFonts w:ascii="Garamond" w:hAnsi="Garamond"/>
          <w:b/>
          <w:sz w:val="36"/>
          <w:szCs w:val="36"/>
        </w:rPr>
        <w:t>C</w:t>
      </w:r>
      <w:r w:rsidRPr="005537ED">
        <w:rPr>
          <w:rFonts w:ascii="Garamond" w:hAnsi="Garamond"/>
          <w:b/>
          <w:sz w:val="36"/>
          <w:szCs w:val="36"/>
        </w:rPr>
        <w:t xml:space="preserve">elebración de </w:t>
      </w:r>
      <w:r>
        <w:rPr>
          <w:rFonts w:ascii="Garamond" w:hAnsi="Garamond"/>
          <w:b/>
          <w:sz w:val="36"/>
          <w:szCs w:val="36"/>
        </w:rPr>
        <w:t>Fiestas P</w:t>
      </w:r>
      <w:r w:rsidRPr="005537ED">
        <w:rPr>
          <w:rFonts w:ascii="Garamond" w:hAnsi="Garamond"/>
          <w:b/>
          <w:sz w:val="36"/>
          <w:szCs w:val="36"/>
        </w:rPr>
        <w:t>atrias</w:t>
      </w:r>
      <w:r w:rsidR="00B624C8">
        <w:rPr>
          <w:rFonts w:ascii="Garamond" w:hAnsi="Garamond"/>
          <w:b/>
          <w:sz w:val="36"/>
          <w:szCs w:val="36"/>
        </w:rPr>
        <w:t xml:space="preserve"> 202</w:t>
      </w:r>
      <w:r w:rsidR="003C4A83">
        <w:rPr>
          <w:rFonts w:ascii="Garamond" w:hAnsi="Garamond"/>
          <w:b/>
          <w:sz w:val="36"/>
          <w:szCs w:val="36"/>
        </w:rPr>
        <w:t>6</w:t>
      </w:r>
      <w:r w:rsidRPr="005537ED">
        <w:rPr>
          <w:rFonts w:ascii="Garamond" w:hAnsi="Garamond"/>
          <w:sz w:val="36"/>
          <w:szCs w:val="36"/>
        </w:rPr>
        <w:t xml:space="preserve"> el cual es organizado p</w:t>
      </w:r>
      <w:r w:rsidR="00B624C8">
        <w:rPr>
          <w:rFonts w:ascii="Garamond" w:hAnsi="Garamond"/>
          <w:sz w:val="36"/>
          <w:szCs w:val="36"/>
        </w:rPr>
        <w:t>or la Municipalidad de Mulchén.</w:t>
      </w:r>
    </w:p>
    <w:p w14:paraId="4750D68F" w14:textId="77777777" w:rsidR="002C363E" w:rsidRPr="005537ED" w:rsidRDefault="002C363E" w:rsidP="002C363E">
      <w:pPr>
        <w:pStyle w:val="Textoindependiente"/>
        <w:spacing w:line="360" w:lineRule="auto"/>
        <w:ind w:left="567"/>
        <w:rPr>
          <w:rFonts w:ascii="Garamond" w:hAnsi="Garamond"/>
          <w:sz w:val="36"/>
          <w:szCs w:val="36"/>
        </w:rPr>
      </w:pPr>
    </w:p>
    <w:p w14:paraId="034409EA" w14:textId="77777777" w:rsidR="002C363E" w:rsidRDefault="002C363E" w:rsidP="002C363E">
      <w:pPr>
        <w:pStyle w:val="Textoindependiente"/>
        <w:rPr>
          <w:rFonts w:ascii="Garamond" w:hAnsi="Garamond"/>
          <w:sz w:val="36"/>
        </w:rPr>
      </w:pPr>
    </w:p>
    <w:p w14:paraId="643D00F1" w14:textId="77777777" w:rsidR="002C363E" w:rsidRDefault="002C363E" w:rsidP="002C363E">
      <w:pPr>
        <w:pStyle w:val="Textoindependiente"/>
        <w:ind w:left="567"/>
        <w:rPr>
          <w:rFonts w:ascii="Garamond" w:hAnsi="Garamond"/>
          <w:sz w:val="36"/>
        </w:rPr>
      </w:pPr>
    </w:p>
    <w:p w14:paraId="1359FA78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Nombre Local: _______________________________/</w:t>
      </w:r>
    </w:p>
    <w:p w14:paraId="7DEA7AB2" w14:textId="77777777" w:rsidR="002C363E" w:rsidRDefault="002C363E" w:rsidP="002C363E">
      <w:pPr>
        <w:pStyle w:val="Textoindependiente"/>
        <w:rPr>
          <w:rFonts w:ascii="Garamond" w:hAnsi="Garamond"/>
          <w:b/>
          <w:sz w:val="30"/>
        </w:rPr>
      </w:pPr>
    </w:p>
    <w:p w14:paraId="27720C35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Nombre Representante: _________________________________/</w:t>
      </w:r>
    </w:p>
    <w:p w14:paraId="5D4B0560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</w:p>
    <w:p w14:paraId="221A0F97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Teléfono contacto: ____________________________________/</w:t>
      </w:r>
    </w:p>
    <w:p w14:paraId="5CD4D3EB" w14:textId="77777777" w:rsidR="002C363E" w:rsidRDefault="002C363E" w:rsidP="002C363E">
      <w:pPr>
        <w:pStyle w:val="Textoindependiente"/>
        <w:rPr>
          <w:rFonts w:ascii="Garamond" w:hAnsi="Garamond"/>
          <w:b/>
          <w:sz w:val="30"/>
        </w:rPr>
      </w:pPr>
    </w:p>
    <w:p w14:paraId="6BD2C3D2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Fecha: _________________________/</w:t>
      </w:r>
    </w:p>
    <w:p w14:paraId="0FAF4D3F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</w:p>
    <w:p w14:paraId="53332A66" w14:textId="77777777" w:rsidR="002C363E" w:rsidRDefault="002C363E" w:rsidP="002C363E">
      <w:pPr>
        <w:pStyle w:val="Textoindependiente"/>
        <w:ind w:left="284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Firma: _________________________/</w:t>
      </w:r>
    </w:p>
    <w:p w14:paraId="6CEE73F4" w14:textId="77777777" w:rsidR="002C363E" w:rsidRPr="0013114E" w:rsidRDefault="002C363E" w:rsidP="002C363E">
      <w:pPr>
        <w:pStyle w:val="Textoindependiente"/>
        <w:ind w:left="284"/>
        <w:rPr>
          <w:rFonts w:ascii="Garamond" w:hAnsi="Garamond"/>
          <w:sz w:val="30"/>
        </w:rPr>
      </w:pPr>
    </w:p>
    <w:p w14:paraId="12E33CDF" w14:textId="77777777" w:rsidR="002C363E" w:rsidRPr="002C363E" w:rsidRDefault="002C363E" w:rsidP="002C363E">
      <w:pPr>
        <w:tabs>
          <w:tab w:val="left" w:pos="1965"/>
        </w:tabs>
        <w:rPr>
          <w:rFonts w:eastAsia="Times New Roman" w:cs="Times New Roman"/>
          <w:sz w:val="24"/>
          <w:szCs w:val="24"/>
          <w:lang w:eastAsia="es-CL"/>
        </w:rPr>
      </w:pPr>
    </w:p>
    <w:sectPr w:rsidR="002C363E" w:rsidRPr="002C363E" w:rsidSect="00335783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4F99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985023"/>
    <w:multiLevelType w:val="hybridMultilevel"/>
    <w:tmpl w:val="B7189AF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45D55"/>
    <w:multiLevelType w:val="multilevel"/>
    <w:tmpl w:val="844611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283025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8BA3BA7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C6D4515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8C7853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9F27694"/>
    <w:multiLevelType w:val="hybridMultilevel"/>
    <w:tmpl w:val="A84E42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76280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36B4B84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C4C6FC1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0345B33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E3E76B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25C67AB"/>
    <w:multiLevelType w:val="hybridMultilevel"/>
    <w:tmpl w:val="B972C7F8"/>
    <w:lvl w:ilvl="0" w:tplc="88B63CD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8F04B6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5D471BE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61C4A5B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63B530A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8AC0F19"/>
    <w:multiLevelType w:val="multilevel"/>
    <w:tmpl w:val="34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>
    <w:nsid w:val="5F1B4A23"/>
    <w:multiLevelType w:val="hybridMultilevel"/>
    <w:tmpl w:val="B7500C2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E3577B"/>
    <w:multiLevelType w:val="hybridMultilevel"/>
    <w:tmpl w:val="AF8AD66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7633A4"/>
    <w:multiLevelType w:val="hybridMultilevel"/>
    <w:tmpl w:val="AFDAD78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BD57B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6A745B9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21"/>
  </w:num>
  <w:num w:numId="3">
    <w:abstractNumId w:val="1"/>
  </w:num>
  <w:num w:numId="4">
    <w:abstractNumId w:val="11"/>
  </w:num>
  <w:num w:numId="5">
    <w:abstractNumId w:val="2"/>
  </w:num>
  <w:num w:numId="6">
    <w:abstractNumId w:val="22"/>
  </w:num>
  <w:num w:numId="7">
    <w:abstractNumId w:val="10"/>
  </w:num>
  <w:num w:numId="8">
    <w:abstractNumId w:val="3"/>
  </w:num>
  <w:num w:numId="9">
    <w:abstractNumId w:val="8"/>
  </w:num>
  <w:num w:numId="10">
    <w:abstractNumId w:val="0"/>
  </w:num>
  <w:num w:numId="11">
    <w:abstractNumId w:val="17"/>
  </w:num>
  <w:num w:numId="12">
    <w:abstractNumId w:val="23"/>
  </w:num>
  <w:num w:numId="13">
    <w:abstractNumId w:val="4"/>
  </w:num>
  <w:num w:numId="14">
    <w:abstractNumId w:val="15"/>
  </w:num>
  <w:num w:numId="15">
    <w:abstractNumId w:val="14"/>
  </w:num>
  <w:num w:numId="16">
    <w:abstractNumId w:val="9"/>
  </w:num>
  <w:num w:numId="17">
    <w:abstractNumId w:val="12"/>
  </w:num>
  <w:num w:numId="18">
    <w:abstractNumId w:val="6"/>
  </w:num>
  <w:num w:numId="19">
    <w:abstractNumId w:val="16"/>
  </w:num>
  <w:num w:numId="20">
    <w:abstractNumId w:val="20"/>
  </w:num>
  <w:num w:numId="21">
    <w:abstractNumId w:val="18"/>
  </w:num>
  <w:num w:numId="22">
    <w:abstractNumId w:val="5"/>
  </w:num>
  <w:num w:numId="23">
    <w:abstractNumId w:val="7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746"/>
    <w:rsid w:val="00023D29"/>
    <w:rsid w:val="0003073B"/>
    <w:rsid w:val="00031A52"/>
    <w:rsid w:val="00044804"/>
    <w:rsid w:val="0006073E"/>
    <w:rsid w:val="0007740E"/>
    <w:rsid w:val="00084284"/>
    <w:rsid w:val="00096F08"/>
    <w:rsid w:val="000F05F5"/>
    <w:rsid w:val="001011C9"/>
    <w:rsid w:val="00103D71"/>
    <w:rsid w:val="001245DD"/>
    <w:rsid w:val="00126BDB"/>
    <w:rsid w:val="0014553D"/>
    <w:rsid w:val="00150FB4"/>
    <w:rsid w:val="00154318"/>
    <w:rsid w:val="00156B8E"/>
    <w:rsid w:val="00157311"/>
    <w:rsid w:val="00165BEE"/>
    <w:rsid w:val="00165EA3"/>
    <w:rsid w:val="001A58DD"/>
    <w:rsid w:val="001A6E10"/>
    <w:rsid w:val="001B2B67"/>
    <w:rsid w:val="001B3C74"/>
    <w:rsid w:val="001C6DA9"/>
    <w:rsid w:val="001D324E"/>
    <w:rsid w:val="001E6DAD"/>
    <w:rsid w:val="002149D6"/>
    <w:rsid w:val="002449A3"/>
    <w:rsid w:val="0025456E"/>
    <w:rsid w:val="002678DC"/>
    <w:rsid w:val="00293541"/>
    <w:rsid w:val="002C01CE"/>
    <w:rsid w:val="002C363E"/>
    <w:rsid w:val="002E35DC"/>
    <w:rsid w:val="002F179A"/>
    <w:rsid w:val="00313E83"/>
    <w:rsid w:val="003310A7"/>
    <w:rsid w:val="0033299B"/>
    <w:rsid w:val="00335783"/>
    <w:rsid w:val="00335C75"/>
    <w:rsid w:val="00375E2A"/>
    <w:rsid w:val="0039421C"/>
    <w:rsid w:val="003C4A83"/>
    <w:rsid w:val="003D1830"/>
    <w:rsid w:val="003D4BFE"/>
    <w:rsid w:val="00401DE8"/>
    <w:rsid w:val="00407E1F"/>
    <w:rsid w:val="0043182F"/>
    <w:rsid w:val="0044157A"/>
    <w:rsid w:val="00473F38"/>
    <w:rsid w:val="00485613"/>
    <w:rsid w:val="00491F38"/>
    <w:rsid w:val="004C19E0"/>
    <w:rsid w:val="004E3C6C"/>
    <w:rsid w:val="004F11B7"/>
    <w:rsid w:val="00505019"/>
    <w:rsid w:val="00507396"/>
    <w:rsid w:val="00507E6D"/>
    <w:rsid w:val="00515C0A"/>
    <w:rsid w:val="00523CD4"/>
    <w:rsid w:val="00533776"/>
    <w:rsid w:val="00544CB6"/>
    <w:rsid w:val="0055654C"/>
    <w:rsid w:val="005565B0"/>
    <w:rsid w:val="00573B73"/>
    <w:rsid w:val="00587904"/>
    <w:rsid w:val="005B0757"/>
    <w:rsid w:val="005C0F97"/>
    <w:rsid w:val="005E0763"/>
    <w:rsid w:val="005E6947"/>
    <w:rsid w:val="005E72C2"/>
    <w:rsid w:val="005F415C"/>
    <w:rsid w:val="00604053"/>
    <w:rsid w:val="00635069"/>
    <w:rsid w:val="00637228"/>
    <w:rsid w:val="006373E4"/>
    <w:rsid w:val="006501E3"/>
    <w:rsid w:val="00651B1E"/>
    <w:rsid w:val="00652202"/>
    <w:rsid w:val="00666107"/>
    <w:rsid w:val="006946CA"/>
    <w:rsid w:val="006953DE"/>
    <w:rsid w:val="0069649C"/>
    <w:rsid w:val="006F000B"/>
    <w:rsid w:val="006F1FDB"/>
    <w:rsid w:val="007150C1"/>
    <w:rsid w:val="00721781"/>
    <w:rsid w:val="00722E66"/>
    <w:rsid w:val="00741611"/>
    <w:rsid w:val="007C1C52"/>
    <w:rsid w:val="007C51A4"/>
    <w:rsid w:val="007D4F1A"/>
    <w:rsid w:val="007F0E92"/>
    <w:rsid w:val="007F1D45"/>
    <w:rsid w:val="00811B22"/>
    <w:rsid w:val="00813604"/>
    <w:rsid w:val="00844EFE"/>
    <w:rsid w:val="0084664F"/>
    <w:rsid w:val="00855E90"/>
    <w:rsid w:val="00875D7E"/>
    <w:rsid w:val="008813E7"/>
    <w:rsid w:val="00893246"/>
    <w:rsid w:val="008A1E70"/>
    <w:rsid w:val="008B3A63"/>
    <w:rsid w:val="008B559A"/>
    <w:rsid w:val="008C6C79"/>
    <w:rsid w:val="008E505D"/>
    <w:rsid w:val="00920D1B"/>
    <w:rsid w:val="00923A5A"/>
    <w:rsid w:val="00927F59"/>
    <w:rsid w:val="009458D9"/>
    <w:rsid w:val="0095084B"/>
    <w:rsid w:val="009610AD"/>
    <w:rsid w:val="00975278"/>
    <w:rsid w:val="009809D6"/>
    <w:rsid w:val="009B54B3"/>
    <w:rsid w:val="009E57AD"/>
    <w:rsid w:val="009E6655"/>
    <w:rsid w:val="00A30A27"/>
    <w:rsid w:val="00A47C09"/>
    <w:rsid w:val="00A538A6"/>
    <w:rsid w:val="00A67329"/>
    <w:rsid w:val="00AB084F"/>
    <w:rsid w:val="00AB3489"/>
    <w:rsid w:val="00AC45C4"/>
    <w:rsid w:val="00AD5746"/>
    <w:rsid w:val="00AE2FF9"/>
    <w:rsid w:val="00AE4852"/>
    <w:rsid w:val="00AF0965"/>
    <w:rsid w:val="00AF26D1"/>
    <w:rsid w:val="00B0729A"/>
    <w:rsid w:val="00B24E32"/>
    <w:rsid w:val="00B624C8"/>
    <w:rsid w:val="00B72314"/>
    <w:rsid w:val="00B740AC"/>
    <w:rsid w:val="00B81EC3"/>
    <w:rsid w:val="00B829E9"/>
    <w:rsid w:val="00B90837"/>
    <w:rsid w:val="00BA778C"/>
    <w:rsid w:val="00BF0624"/>
    <w:rsid w:val="00BF2FCB"/>
    <w:rsid w:val="00C0186A"/>
    <w:rsid w:val="00C05110"/>
    <w:rsid w:val="00C4198C"/>
    <w:rsid w:val="00C465EB"/>
    <w:rsid w:val="00C6466E"/>
    <w:rsid w:val="00C65C09"/>
    <w:rsid w:val="00C9448A"/>
    <w:rsid w:val="00CE7886"/>
    <w:rsid w:val="00CF7681"/>
    <w:rsid w:val="00D076E8"/>
    <w:rsid w:val="00D279C9"/>
    <w:rsid w:val="00D31EA6"/>
    <w:rsid w:val="00D40AC4"/>
    <w:rsid w:val="00D4268D"/>
    <w:rsid w:val="00D539F6"/>
    <w:rsid w:val="00D55FD3"/>
    <w:rsid w:val="00D56020"/>
    <w:rsid w:val="00D67DAD"/>
    <w:rsid w:val="00D95A56"/>
    <w:rsid w:val="00DA191C"/>
    <w:rsid w:val="00DA36AF"/>
    <w:rsid w:val="00DA36B6"/>
    <w:rsid w:val="00DD08D6"/>
    <w:rsid w:val="00DE20D0"/>
    <w:rsid w:val="00DF1CAC"/>
    <w:rsid w:val="00E055B9"/>
    <w:rsid w:val="00E34C44"/>
    <w:rsid w:val="00E37E6D"/>
    <w:rsid w:val="00E40079"/>
    <w:rsid w:val="00E57BBC"/>
    <w:rsid w:val="00E67FBA"/>
    <w:rsid w:val="00EC23F9"/>
    <w:rsid w:val="00EF32C5"/>
    <w:rsid w:val="00F00304"/>
    <w:rsid w:val="00F10ADB"/>
    <w:rsid w:val="00F1283C"/>
    <w:rsid w:val="00F811D3"/>
    <w:rsid w:val="00F8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A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10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D57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E2FF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7740E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07740E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610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FD3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C36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C363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10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D57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E2FF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7740E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07740E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610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FD3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C36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C363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7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campos leiva</dc:creator>
  <cp:lastModifiedBy>Alejandro Araya</cp:lastModifiedBy>
  <cp:revision>2</cp:revision>
  <cp:lastPrinted>2017-01-04T13:44:00Z</cp:lastPrinted>
  <dcterms:created xsi:type="dcterms:W3CDTF">2026-08-21T13:39:00Z</dcterms:created>
  <dcterms:modified xsi:type="dcterms:W3CDTF">2026-08-21T13:39:00Z</dcterms:modified>
</cp:coreProperties>
</file>